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B2" w:rsidRPr="00F20CDA" w:rsidRDefault="00012219" w:rsidP="00F20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C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6157" w:rsidRPr="00F20CD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20CDA">
        <w:rPr>
          <w:rFonts w:ascii="Times New Roman" w:hAnsi="Times New Roman" w:cs="Times New Roman"/>
          <w:b/>
          <w:sz w:val="24"/>
          <w:szCs w:val="24"/>
        </w:rPr>
        <w:t xml:space="preserve"> Аннотация</w:t>
      </w:r>
      <w:r w:rsidR="004C739D" w:rsidRPr="00F20CDA">
        <w:rPr>
          <w:rFonts w:ascii="Times New Roman" w:hAnsi="Times New Roman" w:cs="Times New Roman"/>
          <w:b/>
          <w:sz w:val="24"/>
          <w:szCs w:val="24"/>
        </w:rPr>
        <w:t xml:space="preserve"> к рабочим программам по обществознанию</w:t>
      </w:r>
      <w:r w:rsidRPr="00F20CDA">
        <w:rPr>
          <w:rFonts w:ascii="Times New Roman" w:hAnsi="Times New Roman" w:cs="Times New Roman"/>
          <w:b/>
          <w:sz w:val="24"/>
          <w:szCs w:val="24"/>
        </w:rPr>
        <w:t>.</w:t>
      </w:r>
    </w:p>
    <w:p w:rsidR="00012219" w:rsidRPr="00F20CDA" w:rsidRDefault="00012219" w:rsidP="00F20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C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10-11 классы</w:t>
      </w:r>
    </w:p>
    <w:p w:rsidR="00012219" w:rsidRPr="00F20CDA" w:rsidRDefault="0001221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2E608D" w:rsidRPr="00F20CDA">
        <w:rPr>
          <w:rFonts w:ascii="Times New Roman" w:hAnsi="Times New Roman" w:cs="Times New Roman"/>
          <w:sz w:val="24"/>
          <w:szCs w:val="24"/>
        </w:rPr>
        <w:t>программа по Обществознанию</w:t>
      </w:r>
      <w:r w:rsidR="00297687" w:rsidRPr="00F20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687" w:rsidRPr="00F20CDA">
        <w:rPr>
          <w:rFonts w:ascii="Times New Roman" w:hAnsi="Times New Roman" w:cs="Times New Roman"/>
          <w:sz w:val="24"/>
          <w:szCs w:val="24"/>
        </w:rPr>
        <w:t>(</w:t>
      </w: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20CDA">
        <w:rPr>
          <w:rFonts w:ascii="Times New Roman" w:hAnsi="Times New Roman" w:cs="Times New Roman"/>
          <w:sz w:val="24"/>
          <w:szCs w:val="24"/>
        </w:rPr>
        <w:t>базовое изучение пред</w:t>
      </w:r>
      <w:r w:rsidR="00297687" w:rsidRPr="00F20CDA">
        <w:rPr>
          <w:rFonts w:ascii="Times New Roman" w:hAnsi="Times New Roman" w:cs="Times New Roman"/>
          <w:sz w:val="24"/>
          <w:szCs w:val="24"/>
        </w:rPr>
        <w:t xml:space="preserve">мета) составлена в соответствии </w:t>
      </w:r>
      <w:r w:rsidRPr="00F20CDA">
        <w:rPr>
          <w:rFonts w:ascii="Times New Roman" w:hAnsi="Times New Roman" w:cs="Times New Roman"/>
          <w:sz w:val="24"/>
          <w:szCs w:val="24"/>
        </w:rPr>
        <w:t>с  содержанием:</w:t>
      </w:r>
    </w:p>
    <w:p w:rsidR="00012219" w:rsidRPr="00F20CDA" w:rsidRDefault="0001221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- Федерального компонента государственного образовательного стандарта среднего (полного) общего образования;</w:t>
      </w:r>
    </w:p>
    <w:p w:rsidR="004F592E" w:rsidRPr="00F20CDA" w:rsidRDefault="0001221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</w:t>
      </w:r>
      <w:r w:rsidR="004F592E" w:rsidRPr="00F20CDA">
        <w:rPr>
          <w:rFonts w:ascii="Times New Roman" w:hAnsi="Times New Roman" w:cs="Times New Roman"/>
          <w:sz w:val="24"/>
          <w:szCs w:val="24"/>
        </w:rPr>
        <w:t xml:space="preserve">- </w:t>
      </w:r>
      <w:r w:rsidR="002E608D"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="004F592E" w:rsidRPr="00F20CDA">
        <w:rPr>
          <w:rFonts w:ascii="Times New Roman" w:hAnsi="Times New Roman" w:cs="Times New Roman"/>
          <w:sz w:val="24"/>
          <w:szCs w:val="24"/>
        </w:rPr>
        <w:t>Примерная программа среднего (полного) общего образования по обществознанию</w:t>
      </w:r>
    </w:p>
    <w:p w:rsidR="004F592E" w:rsidRPr="00F20CDA" w:rsidRDefault="004F592E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(базовый уровень).</w:t>
      </w:r>
    </w:p>
    <w:p w:rsidR="002E608D" w:rsidRPr="00F20CDA" w:rsidRDefault="004F592E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-  «Обществознание. Программы общеобразовательных учреждений 6-11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. Л.Н. Боголюбов, Н.И. Городецкая, Л.Ф. Иванова и др.» Москва. «Просвещение» 2015</w:t>
      </w:r>
    </w:p>
    <w:p w:rsidR="00B164EF" w:rsidRPr="00F20CDA" w:rsidRDefault="002E608D" w:rsidP="00F20CDA">
      <w:pPr>
        <w:pStyle w:val="a5"/>
        <w:spacing w:after="0"/>
        <w:ind w:left="0" w:firstLine="540"/>
        <w:jc w:val="both"/>
        <w:rPr>
          <w:color w:val="000000"/>
          <w:spacing w:val="5"/>
        </w:rPr>
      </w:pPr>
      <w:r w:rsidRPr="00F20CDA">
        <w:rPr>
          <w:bCs/>
          <w:color w:val="000000"/>
        </w:rPr>
        <w:t> Настоящая рабочая программ</w:t>
      </w:r>
      <w:bookmarkStart w:id="0" w:name="_GoBack"/>
      <w:bookmarkEnd w:id="0"/>
      <w:r w:rsidRPr="00F20CDA">
        <w:rPr>
          <w:bCs/>
          <w:color w:val="000000"/>
        </w:rPr>
        <w:t>а разработана на основе Федерального компонента Государственного стандарта (полного) общего образования. Рабочая программа конкретизирует содержание предметных тем образовательного стандарта, даёт распределение учебных часов по разделам и темам курса. В соответствии с ФБУП для среднего (</w:t>
      </w:r>
      <w:r w:rsidR="004F592E" w:rsidRPr="00F20CDA">
        <w:rPr>
          <w:bCs/>
          <w:color w:val="000000"/>
        </w:rPr>
        <w:t>полного) образования отводит 136</w:t>
      </w:r>
      <w:r w:rsidRPr="00F20CDA">
        <w:rPr>
          <w:bCs/>
          <w:color w:val="000000"/>
        </w:rPr>
        <w:t xml:space="preserve"> часов для изучения на базисном уровне учебного предмета «Обществознание». В то</w:t>
      </w:r>
      <w:r w:rsidR="004F592E" w:rsidRPr="00F20CDA">
        <w:rPr>
          <w:bCs/>
          <w:color w:val="000000"/>
        </w:rPr>
        <w:t>м числе: в 10 и 11 классах по 68</w:t>
      </w:r>
      <w:r w:rsidRPr="00F20CDA">
        <w:rPr>
          <w:bCs/>
          <w:color w:val="000000"/>
        </w:rPr>
        <w:t xml:space="preserve"> часов, из расчета по 2 часа в неделю. </w:t>
      </w:r>
      <w:r w:rsidR="00B164EF" w:rsidRPr="00F20CDA">
        <w:rPr>
          <w:bCs/>
          <w:color w:val="000000"/>
        </w:rPr>
        <w:t xml:space="preserve"> </w:t>
      </w:r>
      <w:r w:rsidR="004F592E" w:rsidRPr="00F20CDA">
        <w:rPr>
          <w:color w:val="000000"/>
          <w:spacing w:val="3"/>
        </w:rPr>
        <w:t xml:space="preserve"> Содержание среднего (полного) общего образования  на базовом уровне по «Обществознанию» представляет собой </w:t>
      </w:r>
      <w:r w:rsidR="004F592E" w:rsidRPr="00F20CDA">
        <w:rPr>
          <w:color w:val="000000"/>
          <w:spacing w:val="2"/>
        </w:rPr>
        <w:t xml:space="preserve">комплекс знаний, отражающих основные объекты изучения: </w:t>
      </w:r>
      <w:r w:rsidR="004F592E" w:rsidRPr="00F20CDA">
        <w:rPr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="004F592E" w:rsidRPr="00F20CDA">
        <w:rPr>
          <w:color w:val="000000"/>
          <w:spacing w:val="4"/>
        </w:rPr>
        <w:t xml:space="preserve">но-нравственная сфера, </w:t>
      </w:r>
      <w:r w:rsidR="00B164EF" w:rsidRPr="00F20CDA">
        <w:rPr>
          <w:color w:val="000000"/>
          <w:spacing w:val="1"/>
        </w:rPr>
        <w:t>право, а также обеспечивает</w:t>
      </w:r>
      <w:r w:rsidR="00B164EF" w:rsidRPr="00F20CDA">
        <w:rPr>
          <w:color w:val="000000"/>
          <w:spacing w:val="5"/>
        </w:rPr>
        <w:t xml:space="preserve">   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012219" w:rsidRPr="00F20CDA" w:rsidRDefault="00012219" w:rsidP="00F20CDA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C6282" w:rsidRPr="00F20CDA" w:rsidRDefault="00AC62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AC6282" w:rsidRPr="00F20CDA" w:rsidRDefault="00AC62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Для учителя: </w:t>
      </w:r>
    </w:p>
    <w:p w:rsidR="00B164EF" w:rsidRPr="00F20CDA" w:rsidRDefault="00B164EF" w:rsidP="00F20C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Pr="00F20CDA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Обществознание: учебник для учащихся 10 классов общеобразовательных учреждений / Л.Н. Боголюбов, Ю.И. Аверьянов, Н.И. Городецкая. – М., Просвещение 2013. </w:t>
      </w:r>
    </w:p>
    <w:p w:rsidR="00B164EF" w:rsidRPr="00F20CDA" w:rsidRDefault="00B164EF" w:rsidP="00F20C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0CDA">
        <w:rPr>
          <w:rFonts w:ascii="Times New Roman" w:hAnsi="Times New Roman" w:cs="Times New Roman"/>
          <w:color w:val="000000"/>
          <w:sz w:val="24"/>
          <w:szCs w:val="24"/>
        </w:rPr>
        <w:t>Обществознание: учебник для учащихся 11 классов общеобразовательных учреждений / Л.Н. Боголюбов, Ю.И. Аверьянов, Н.И. Городецкая. – М., Просвещение 2013.</w:t>
      </w:r>
    </w:p>
    <w:p w:rsidR="005F1682" w:rsidRPr="00F20CDA" w:rsidRDefault="00B164E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общеобразовательных учреждений. История, обществознание 10-11 классы. – М. Просвещение 2007. Авторы: Л.Н. Боголюбов, Н.И. Городецкая, А.И. Матвеев.</w:t>
      </w:r>
    </w:p>
    <w:p w:rsidR="005F1682" w:rsidRPr="00F20CDA" w:rsidRDefault="005F16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5F1682" w:rsidRPr="00F20CDA" w:rsidRDefault="005F16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10 класс: </w:t>
      </w:r>
    </w:p>
    <w:p w:rsidR="005F1682" w:rsidRPr="00F20CDA" w:rsidRDefault="005F16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="00B164EF" w:rsidRPr="00F20CDA">
        <w:rPr>
          <w:rFonts w:ascii="Times New Roman" w:hAnsi="Times New Roman" w:cs="Times New Roman"/>
          <w:sz w:val="24"/>
          <w:szCs w:val="24"/>
        </w:rPr>
        <w:t xml:space="preserve"> -  </w:t>
      </w:r>
      <w:r w:rsidR="00B164EF" w:rsidRPr="00F20CDA">
        <w:rPr>
          <w:rFonts w:ascii="Times New Roman" w:hAnsi="Times New Roman" w:cs="Times New Roman"/>
          <w:sz w:val="24"/>
          <w:szCs w:val="24"/>
          <w:shd w:val="clear" w:color="auto" w:fill="FFFFFF"/>
        </w:rPr>
        <w:t>Боголюбов Л.Н., Аверьянов</w:t>
      </w:r>
      <w:r w:rsidR="00123613" w:rsidRPr="00F20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64EF" w:rsidRPr="00F20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Ю.И., Городецкая </w:t>
      </w:r>
      <w:r w:rsidR="00123613" w:rsidRPr="00F20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64EF" w:rsidRPr="00F20CDA">
        <w:rPr>
          <w:rFonts w:ascii="Times New Roman" w:hAnsi="Times New Roman" w:cs="Times New Roman"/>
          <w:sz w:val="24"/>
          <w:szCs w:val="24"/>
          <w:shd w:val="clear" w:color="auto" w:fill="FFFFFF"/>
        </w:rPr>
        <w:t>Н.И.</w:t>
      </w:r>
      <w:r w:rsidR="00123613" w:rsidRPr="00F20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64EF" w:rsidRPr="00F20CDA">
        <w:rPr>
          <w:rFonts w:ascii="Times New Roman" w:hAnsi="Times New Roman" w:cs="Times New Roman"/>
          <w:sz w:val="24"/>
          <w:szCs w:val="24"/>
          <w:shd w:val="clear" w:color="auto" w:fill="FFFFFF"/>
        </w:rPr>
        <w:t>и др. /Под ред. Боголюбова Л.Н., Обществознание (базовый уровень). 10 класс. М.: Просвещение 2016 г.</w:t>
      </w:r>
    </w:p>
    <w:p w:rsidR="006D63F6" w:rsidRPr="00F20CDA" w:rsidRDefault="006D63F6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11 класс:</w:t>
      </w:r>
    </w:p>
    <w:p w:rsidR="006D63F6" w:rsidRPr="00F20CDA" w:rsidRDefault="00DD4E96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-  </w:t>
      </w:r>
      <w:r w:rsidR="00B164EF"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="00B164EF" w:rsidRPr="00F20CDA">
        <w:rPr>
          <w:rFonts w:ascii="Times New Roman" w:hAnsi="Times New Roman" w:cs="Times New Roman"/>
          <w:sz w:val="24"/>
          <w:szCs w:val="24"/>
          <w:shd w:val="clear" w:color="auto" w:fill="FFFFFF"/>
        </w:rPr>
        <w:t>Боголюбов Л.Н., Городецкая Н.И., Матвеев А.И. / Под ред. Боголюбова Л.Н., Обществознание (базовый уровень). 11 класс. М.: Просвещение 2016 г.</w:t>
      </w:r>
    </w:p>
    <w:p w:rsidR="00B164EF" w:rsidRPr="00F20CDA" w:rsidRDefault="00B164EF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Pr="00F20C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20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изучение курса обществознания (включая экономику и право) в старшей школе на базовом уровне</w:t>
      </w:r>
    </w:p>
    <w:p w:rsidR="00B164EF" w:rsidRPr="00F20CDA" w:rsidRDefault="00B164EF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164EF" w:rsidRPr="00F20CDA" w:rsidRDefault="00B164EF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-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164EF" w:rsidRPr="00F20CDA" w:rsidRDefault="00B164EF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proofErr w:type="gram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- 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164EF" w:rsidRPr="00F20CDA" w:rsidRDefault="0050290C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- </w:t>
      </w:r>
      <w:r w:rsidR="00B164EF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164EF" w:rsidRPr="00F20CDA" w:rsidRDefault="0050290C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- </w:t>
      </w:r>
      <w:r w:rsidR="00B164EF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164EF" w:rsidRPr="00F20CDA" w:rsidRDefault="00B164EF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164EF" w:rsidRPr="00F20CDA" w:rsidRDefault="00B164EF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Задачи:</w:t>
      </w:r>
    </w:p>
    <w:p w:rsidR="00B164EF" w:rsidRPr="00F20CDA" w:rsidRDefault="0050290C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- </w:t>
      </w:r>
      <w:r w:rsidR="00B164EF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  воспитание гражданственности и любви к Родине;</w:t>
      </w:r>
    </w:p>
    <w:p w:rsidR="00B164EF" w:rsidRPr="00F20CDA" w:rsidRDefault="0050290C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  -</w:t>
      </w:r>
      <w:r w:rsidR="00B164EF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создание у учащихся целостных представлений о жизни общества и человека в нем,</w:t>
      </w: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адекватных современному уровню научных знаний;  выработка основ нравственной, правовой, экономической, политической, экологической культуры;  интеграция личности в систему национальных и мировой культур;</w:t>
      </w:r>
    </w:p>
    <w:p w:rsidR="00B164EF" w:rsidRPr="00F20CDA" w:rsidRDefault="0050290C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 -  </w:t>
      </w:r>
      <w:r w:rsidR="00B164EF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  помощь в реализации права учащихся на свободный выбор взглядов и убеждений с учетом многообразия мировоззренческих подходов;  ориентация учащихся на гуманистические и демократические ценности.</w:t>
      </w:r>
    </w:p>
    <w:p w:rsidR="0050290C" w:rsidRPr="00F20CDA" w:rsidRDefault="00B164EF" w:rsidP="00F20C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751A" w:rsidRPr="00F20CDA" w:rsidRDefault="0050290C" w:rsidP="00F20CD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20CDA">
        <w:rPr>
          <w:b/>
          <w:bCs/>
          <w:color w:val="000000"/>
        </w:rPr>
        <w:t xml:space="preserve">  </w:t>
      </w:r>
      <w:r w:rsidRPr="00F20CDA">
        <w:rPr>
          <w:b/>
          <w:color w:val="000000"/>
        </w:rPr>
        <w:t xml:space="preserve"> Рабочая программа по обществознанию за курс среднего общего образования</w:t>
      </w:r>
      <w:r w:rsidRPr="00F20CDA">
        <w:rPr>
          <w:b/>
          <w:bCs/>
          <w:color w:val="000000"/>
        </w:rPr>
        <w:t xml:space="preserve"> </w:t>
      </w:r>
      <w:r w:rsidRPr="00F20CDA">
        <w:rPr>
          <w:b/>
          <w:color w:val="000000"/>
        </w:rPr>
        <w:t>на профильном уровне</w:t>
      </w:r>
      <w:r w:rsidR="0073751A" w:rsidRPr="00F20CDA">
        <w:rPr>
          <w:b/>
          <w:bCs/>
          <w:color w:val="000000"/>
        </w:rPr>
        <w:t>(10-11 класс)</w:t>
      </w:r>
      <w:r w:rsidRPr="00F20CDA">
        <w:rPr>
          <w:b/>
          <w:color w:val="000000"/>
        </w:rPr>
        <w:t xml:space="preserve"> составлена на основе следующих нормативных документов:</w:t>
      </w:r>
    </w:p>
    <w:p w:rsidR="0073751A" w:rsidRPr="00F20CDA" w:rsidRDefault="0073751A" w:rsidP="00F20CD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F20CDA">
        <w:t xml:space="preserve"> Рабочая программа по обществознанию (профильный уровень) для 10 класса составлена на основе федерального компонента государственного стандарта среднего (полного) общего образования по обществознанию (профильный уровень) 2004 года</w:t>
      </w:r>
    </w:p>
    <w:p w:rsidR="0073751A" w:rsidRPr="00F20CDA" w:rsidRDefault="0073751A" w:rsidP="00F20CD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F20CDA">
        <w:t>стандарта среднего (полного) общего образования по обществознанию (профильный уровень) 2004 года,</w:t>
      </w:r>
    </w:p>
    <w:p w:rsidR="0050290C" w:rsidRPr="00F20CDA" w:rsidRDefault="0073751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  -   примерной программы по предмету «Обществознание» для учащихся 10-11 классов профильного</w:t>
      </w:r>
      <w:r w:rsidR="001B425A"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Pr="00F20CDA">
        <w:rPr>
          <w:rFonts w:ascii="Times New Roman" w:hAnsi="Times New Roman" w:cs="Times New Roman"/>
          <w:sz w:val="24"/>
          <w:szCs w:val="24"/>
        </w:rPr>
        <w:t xml:space="preserve"> уровня авторов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,</w:t>
      </w:r>
      <w:r w:rsidR="001B425A"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Л.Ф.Ивановой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 xml:space="preserve">, </w:t>
      </w:r>
      <w:r w:rsidR="001B425A"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Pr="00F20CDA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, опубликованной издательством «Просвещение» в 2011году, допущенной Министерством образования и науки Российской Федерации</w:t>
      </w:r>
      <w:r w:rsidR="001B425A" w:rsidRPr="00F20CDA">
        <w:rPr>
          <w:rFonts w:ascii="Times New Roman" w:hAnsi="Times New Roman" w:cs="Times New Roman"/>
          <w:sz w:val="24"/>
          <w:szCs w:val="24"/>
        </w:rPr>
        <w:t>.</w:t>
      </w:r>
    </w:p>
    <w:p w:rsidR="0050290C" w:rsidRPr="00F20CDA" w:rsidRDefault="0050290C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Рабочая программа реализуется на профильном уровне в </w:t>
      </w:r>
      <w:r w:rsidRPr="00F20CDA">
        <w:rPr>
          <w:rFonts w:ascii="Times New Roman" w:eastAsia="Times New Roman" w:hAnsi="Times New Roman" w:cs="Times New Roman"/>
          <w:b/>
          <w:bCs w:val="0"/>
          <w:color w:val="000000"/>
          <w:sz w:val="24"/>
          <w:szCs w:val="24"/>
          <w:lang w:eastAsia="ru-RU"/>
        </w:rPr>
        <w:t>10-11</w:t>
      </w: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классах социально-</w:t>
      </w:r>
    </w:p>
    <w:p w:rsidR="0050290C" w:rsidRPr="00F20CDA" w:rsidRDefault="0050290C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экономического профиля.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</w:p>
    <w:p w:rsidR="001B425A" w:rsidRPr="00F20CDA" w:rsidRDefault="001B425A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профильного изучения учебного предмета «Обществознание»  в X и XI классах по </w:t>
      </w:r>
      <w:r w:rsidRPr="00F20CDA">
        <w:rPr>
          <w:rFonts w:ascii="Times New Roman" w:hAnsi="Times New Roman" w:cs="Times New Roman"/>
          <w:b/>
          <w:sz w:val="24"/>
          <w:szCs w:val="24"/>
        </w:rPr>
        <w:t>102</w:t>
      </w:r>
      <w:r w:rsidRPr="00F20CDA">
        <w:rPr>
          <w:rFonts w:ascii="Times New Roman" w:hAnsi="Times New Roman" w:cs="Times New Roman"/>
          <w:sz w:val="24"/>
          <w:szCs w:val="24"/>
        </w:rPr>
        <w:t xml:space="preserve"> часа, из расчета </w:t>
      </w:r>
      <w:r w:rsidRPr="00F20CDA">
        <w:rPr>
          <w:rFonts w:ascii="Times New Roman" w:hAnsi="Times New Roman" w:cs="Times New Roman"/>
          <w:b/>
          <w:sz w:val="24"/>
          <w:szCs w:val="24"/>
        </w:rPr>
        <w:t>3</w:t>
      </w:r>
      <w:r w:rsidRPr="00F20CDA">
        <w:rPr>
          <w:rFonts w:ascii="Times New Roman" w:hAnsi="Times New Roman" w:cs="Times New Roman"/>
          <w:sz w:val="24"/>
          <w:szCs w:val="24"/>
        </w:rPr>
        <w:t xml:space="preserve"> учебных часов          в неделю. </w:t>
      </w:r>
    </w:p>
    <w:p w:rsidR="001B425A" w:rsidRPr="00F20CDA" w:rsidRDefault="001B425A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Программа призвана помочь осуществлению выпускниками  осознанного выбора путей продолжения образования или будущей профессиональной деятельности.</w:t>
      </w:r>
    </w:p>
    <w:p w:rsidR="001B425A" w:rsidRPr="00F20CDA" w:rsidRDefault="001B425A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УМК для учителя: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Обществознание: профильный уровень: учебник для 10 </w:t>
      </w:r>
      <w:proofErr w:type="spell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кл</w:t>
      </w:r>
      <w:proofErr w:type="spellEnd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. </w:t>
      </w:r>
      <w:proofErr w:type="gram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общеобразовательных</w:t>
      </w:r>
      <w:proofErr w:type="gramEnd"/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учреждений / Л. Н. Боголюбов, А. Ю. </w:t>
      </w:r>
      <w:proofErr w:type="spell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Лазебникова</w:t>
      </w:r>
      <w:proofErr w:type="spellEnd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, Н.М. Смирнова и др. - М.: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Просвещение, 2007;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Обществознание: профильный уровень: учебник для 11 </w:t>
      </w:r>
      <w:proofErr w:type="spell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кл</w:t>
      </w:r>
      <w:proofErr w:type="spellEnd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. </w:t>
      </w:r>
      <w:proofErr w:type="gram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общеобразовательных</w:t>
      </w:r>
      <w:proofErr w:type="gramEnd"/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учреждений /Л. Н. Боголюбов, А. Ю. </w:t>
      </w:r>
      <w:proofErr w:type="spell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Лазебникова</w:t>
      </w:r>
      <w:proofErr w:type="spellEnd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, К.Г. и др. - М.: Просвещение, 2010;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Обществознание: профильный уровень: пособие для учителей образовательных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учреждений/ Л.Н. Боголюбов, Л.Ф. Иванова. – М.: Просвещение, 2011</w:t>
      </w:r>
    </w:p>
    <w:p w:rsidR="0073751A" w:rsidRPr="00F20CDA" w:rsidRDefault="0073751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</w:p>
    <w:p w:rsidR="0073751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Учебники для учащихся: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Обществознание: профильный уровень: учебник для 10 </w:t>
      </w:r>
      <w:proofErr w:type="spell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кл</w:t>
      </w:r>
      <w:proofErr w:type="spellEnd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. </w:t>
      </w:r>
      <w:proofErr w:type="gram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общеобразовательных</w:t>
      </w:r>
      <w:proofErr w:type="gramEnd"/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учреждений / Л. Н. Боголюбов, А. Ю. </w:t>
      </w:r>
      <w:proofErr w:type="spell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Лазебникова</w:t>
      </w:r>
      <w:proofErr w:type="spellEnd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, Н.М. Смирнова и др. - М.: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Просвещение, 2007;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Обществознание: профильный уровень: учебник для 11 </w:t>
      </w:r>
      <w:proofErr w:type="spell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кл</w:t>
      </w:r>
      <w:proofErr w:type="spellEnd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. </w:t>
      </w:r>
      <w:proofErr w:type="gram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общеобразовательных</w:t>
      </w:r>
      <w:proofErr w:type="gramEnd"/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учреждений /Л. Н. Боголюбов, А. Ю. </w:t>
      </w:r>
      <w:proofErr w:type="spell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Лазебникова</w:t>
      </w:r>
      <w:proofErr w:type="spellEnd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, К.Г. и др. - М.: Просвещение, 2010.</w:t>
      </w:r>
    </w:p>
    <w:p w:rsidR="001B425A" w:rsidRPr="00F20CDA" w:rsidRDefault="001B425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</w:p>
    <w:p w:rsidR="0073751A" w:rsidRPr="00F20CDA" w:rsidRDefault="0073751A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</w:p>
    <w:p w:rsidR="001B425A" w:rsidRPr="00F20CDA" w:rsidRDefault="001B425A" w:rsidP="00F20CDA">
      <w:pPr>
        <w:spacing w:after="0" w:line="240" w:lineRule="auto"/>
        <w:ind w:firstLine="709"/>
        <w:jc w:val="both"/>
        <w:rPr>
          <w:rFonts w:ascii="Times New Roman" w:hAnsi="Times New Roman" w:cs="Times New Roman"/>
          <w:bCs w:val="0"/>
          <w:iCs/>
          <w:sz w:val="24"/>
          <w:szCs w:val="24"/>
        </w:rPr>
      </w:pPr>
      <w:r w:rsidRPr="00F20CD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Рабочая программа реализует следующие цели и задачи: </w:t>
      </w:r>
    </w:p>
    <w:p w:rsidR="001B425A" w:rsidRPr="00F20CDA" w:rsidRDefault="001B425A" w:rsidP="00F20C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- 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1B425A" w:rsidRPr="00F20CDA" w:rsidRDefault="001B425A" w:rsidP="00F20C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-  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1B425A" w:rsidRPr="00F20CDA" w:rsidRDefault="001B425A" w:rsidP="00F20C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- освоение на уровне функциональной грамотности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1B425A" w:rsidRPr="00F20CDA" w:rsidRDefault="001B425A" w:rsidP="00F20C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- 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521AFE" w:rsidRPr="00F20CDA" w:rsidRDefault="001B425A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-  формирование опыта применения полученных знаний для решения типичных задач в области социальных отношений</w:t>
      </w:r>
      <w:proofErr w:type="gramStart"/>
      <w:r w:rsidRPr="00F20C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0CDA">
        <w:rPr>
          <w:rFonts w:ascii="Times New Roman" w:hAnsi="Times New Roman" w:cs="Times New Roman"/>
          <w:sz w:val="24"/>
          <w:szCs w:val="24"/>
        </w:rPr>
        <w:t xml:space="preserve">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</w:p>
    <w:p w:rsidR="00521AFE" w:rsidRPr="00F20CDA" w:rsidRDefault="0050290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82" w:rsidRPr="00F20CDA" w:rsidRDefault="00514C7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F1682" w:rsidRPr="00F20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CDA">
        <w:rPr>
          <w:rFonts w:ascii="Times New Roman" w:hAnsi="Times New Roman" w:cs="Times New Roman"/>
          <w:b/>
          <w:sz w:val="24"/>
          <w:szCs w:val="24"/>
        </w:rPr>
        <w:t>5-9</w:t>
      </w: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Pr="00F20CDA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8E10E1" w:rsidRPr="00F20CDA" w:rsidRDefault="004C739D" w:rsidP="00F20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Рабочая программа по обществознанию</w:t>
      </w:r>
      <w:r w:rsidR="00B4119E" w:rsidRPr="00F20CDA">
        <w:rPr>
          <w:rFonts w:ascii="Times New Roman" w:hAnsi="Times New Roman" w:cs="Times New Roman"/>
          <w:sz w:val="24"/>
          <w:szCs w:val="24"/>
        </w:rPr>
        <w:t xml:space="preserve">  составле</w:t>
      </w:r>
      <w:r w:rsidR="008E10E1" w:rsidRPr="00F20CDA">
        <w:rPr>
          <w:rFonts w:ascii="Times New Roman" w:hAnsi="Times New Roman" w:cs="Times New Roman"/>
          <w:sz w:val="24"/>
          <w:szCs w:val="24"/>
        </w:rPr>
        <w:t xml:space="preserve">на в соответствии с требованиями закона РФ «Об образовании в Российской Федерации», на основе:   </w:t>
      </w:r>
    </w:p>
    <w:p w:rsidR="008E10E1" w:rsidRPr="00F20CDA" w:rsidRDefault="008E10E1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 -   ФГОС: основное общее образование // ФГОС. М.: Просвещение, 2010,</w:t>
      </w:r>
    </w:p>
    <w:p w:rsidR="004C739D" w:rsidRPr="00F20CDA" w:rsidRDefault="008E10E1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  -  Федерального государственного образовательного стандарта основного общего образования,</w:t>
      </w:r>
    </w:p>
    <w:p w:rsidR="008E10E1" w:rsidRPr="00F20CDA" w:rsidRDefault="004C739D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 -  Примерной    образовательной    программы основного общего образования по обществознанию,    рекомендованной    к использованию Министерством образования и науки РФ,  с учетом авторской программы основного общего образования по обществознанию  под редакцией академика РАО, доктора педагогических наук Л. Н. Боголюбова, Н. И. Городецкой, кандидата педагогических наук; Л. Ф. Иванова, кандидата педагогических наук; А. И. Матвеева,  кандидата педагогических наук,  помещенной в сборнике «Программы общеобразовательных учреждений», Москва «Просвещение», 2011.</w:t>
      </w:r>
    </w:p>
    <w:p w:rsidR="008E10E1" w:rsidRPr="00F20CDA" w:rsidRDefault="004C739D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 - </w:t>
      </w:r>
      <w:r w:rsidR="008E10E1" w:rsidRPr="00F20CDA">
        <w:rPr>
          <w:rFonts w:ascii="Times New Roman" w:hAnsi="Times New Roman" w:cs="Times New Roman"/>
          <w:sz w:val="24"/>
          <w:szCs w:val="24"/>
        </w:rPr>
        <w:t xml:space="preserve"> базисного учебного плана МБОУ « СОШ №175» </w:t>
      </w:r>
    </w:p>
    <w:p w:rsidR="001B7F6F" w:rsidRPr="00F20CDA" w:rsidRDefault="001B7F6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4C739D" w:rsidRPr="00F20CDA" w:rsidRDefault="001B7F6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Для учителя:</w:t>
      </w:r>
      <w:r w:rsidR="0085136F" w:rsidRPr="00F20CDA">
        <w:rPr>
          <w:rFonts w:ascii="Times New Roman" w:hAnsi="Times New Roman" w:cs="Times New Roman"/>
          <w:sz w:val="24"/>
          <w:szCs w:val="24"/>
        </w:rPr>
        <w:t xml:space="preserve">  </w:t>
      </w:r>
      <w:r w:rsidR="004C739D" w:rsidRPr="00F20CDA">
        <w:rPr>
          <w:rFonts w:ascii="Times New Roman" w:hAnsi="Times New Roman" w:cs="Times New Roman"/>
          <w:sz w:val="24"/>
          <w:szCs w:val="24"/>
        </w:rPr>
        <w:tab/>
      </w:r>
    </w:p>
    <w:p w:rsidR="004C739D" w:rsidRPr="00F20CDA" w:rsidRDefault="004C739D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 -  Примерные программы по учебным предметам. Обществознание. 5-9 классы: проект  – М.: Просвещение, 2011. –  (Стандарты второго поколения);</w:t>
      </w:r>
    </w:p>
    <w:p w:rsidR="0085136F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-  </w:t>
      </w:r>
      <w:r w:rsidR="004C739D" w:rsidRPr="00F20CDA">
        <w:rPr>
          <w:rFonts w:ascii="Times New Roman" w:hAnsi="Times New Roman" w:cs="Times New Roman"/>
          <w:sz w:val="24"/>
          <w:szCs w:val="24"/>
        </w:rPr>
        <w:t xml:space="preserve">Обществознание. Рабочие программы. Предметная линия учебников под редакцией Л.Н. Боголюбова, Л.Ф. Ивановой/[Л.Н. Боголюбова, Н.И. Городецкой, Л.Ф. Иванова, А.Ю. </w:t>
      </w:r>
      <w:proofErr w:type="spellStart"/>
      <w:r w:rsidR="004C739D" w:rsidRPr="00F20CDA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4C739D" w:rsidRPr="00F20CDA">
        <w:rPr>
          <w:rFonts w:ascii="Times New Roman" w:hAnsi="Times New Roman" w:cs="Times New Roman"/>
          <w:sz w:val="24"/>
          <w:szCs w:val="24"/>
        </w:rPr>
        <w:t>, А.И. Матвеева] М.: Просвещение, 2016;</w:t>
      </w:r>
      <w:r w:rsidR="0085136F" w:rsidRPr="00F2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6F" w:rsidRPr="00F20CDA" w:rsidRDefault="0085136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Учебники: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Учебник. Обществознание. 6 класс. Виноградова Н. Ф., Городецкая Н. И., Иванова Л. Ф. / Под ред. Л. Н. Боголюбова, Л. Ф. Ивановой.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Электронное приложение к учебнику. Обществознание. 6 класс. (CD)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Рабочая тетрадь. Обществознание. 6 класс. Иванова Л. Ф.,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Хотенкова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 xml:space="preserve"> Я. В.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Поурочные разработки. Обществознание. 6 класс. Боголюбов Л. Н., Виноградова Н. Ф., Городецкая Н. И. и др.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Учебник. Обществознание. 7 класс. Под ред. Л. Н. Боголюбова, Л. Ф. Ивановой.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Электронное приложение к учебнику. Обществознание. 7 класс. (CD)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Рабочая тетрадь. Обществознание. 7 класс. О. А. Котова, Т. Е.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Поурочные разработки. Обществознание. 7 класс. Л. Н. Боголюбов, Н. И. Городецкая, Л. Ф. Иванова и </w:t>
      </w:r>
      <w:proofErr w:type="spellStart"/>
      <w:proofErr w:type="gramStart"/>
      <w:r w:rsidRPr="00F20CD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Учебник. Обществознание. 8 класс. Под ред. Л. Н. Боголюбова, А. Ю.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, Н. И. Городецкой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Электронное приложение к учебнику. Обществознание. 8 класс. (CD)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Рабочая тетрадь. Обществознание. 8 класс. О. А. Котова, Т. Е.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lastRenderedPageBreak/>
        <w:t>- Поурочные разработки. Обществознание. 8 класс. Л. Н. Боголюбов, Н. И. Городецкая, Л. Ф. Иванова и др.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Учебник. Обществознание. 9 класс. Под ред. Л. Н. Боголюбова, А. Ю.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, А. И. Матвеева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Электронное приложение к учебнику. Обществознание. 9 класс. (CD)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Рабочая тетрадь. Обществознание. 9 класс. О. А. Котова, Т. Е.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Поурочные разработки. Обществознание. 9 класс. Л. Н. Боголюбов, Е. И.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 xml:space="preserve">, А. Т.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Кинкулькин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273CC" w:rsidRPr="00F20CDA" w:rsidRDefault="002273CC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Для учащегося: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Состав УМК для 6 класса: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Учебник. Обществознание. 6 класс. Виноградова Н. Ф., Городецкая Н. И., Иванова Л. Ф. / Под ред. Л. Н. Боголюбова, Л. Ф. Ивановой.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Рабочая тетрадь. Обществознание. 6 класс. Иванова Л. Ф.,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Хотенкова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 xml:space="preserve"> Я. В.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Состав УМК для 7класса: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- Учебник. Обществознание. 7 класс. Под ред. Л. Н. Боголюбова, Л. Ф. Ивановой.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Состав УМК для 8 класса: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Учебник. Обществознание. 8 класс. Под ред. Л. Н. Боголюбова, А. Ю.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, Н. И. Городецкой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Рабочая тетрадь. Обществознание. 8 класс. О. А. Котова, Т. Е.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Состав УМК для 9 класса: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Учебник. Обществознание. 9 класс. Под ред. Л. Н. Боголюбова, А. Ю.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, А. И. Матвеева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- Рабочая тетрадь. Обществознание. 9 класс. О. А. Котова, Т. Е. </w:t>
      </w:r>
      <w:proofErr w:type="spellStart"/>
      <w:r w:rsidRPr="00F20CDA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F20CDA">
        <w:rPr>
          <w:rFonts w:ascii="Times New Roman" w:hAnsi="Times New Roman" w:cs="Times New Roman"/>
          <w:sz w:val="24"/>
          <w:szCs w:val="24"/>
        </w:rPr>
        <w:t>.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Рабочая программа рассчитана на 174 часов учебного времени, из расчета 1 ч в неделю, а именно:</w:t>
      </w:r>
    </w:p>
    <w:p w:rsidR="002D4869" w:rsidRPr="00F20CDA" w:rsidRDefault="002D4869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2668"/>
        <w:gridCol w:w="2164"/>
      </w:tblGrid>
      <w:tr w:rsidR="002D4869" w:rsidRPr="00F20CDA" w:rsidTr="0065601F">
        <w:trPr>
          <w:trHeight w:val="570"/>
        </w:trPr>
        <w:tc>
          <w:tcPr>
            <w:tcW w:w="1400" w:type="dxa"/>
            <w:vMerge w:val="restart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2D4869" w:rsidRPr="00F20CDA" w:rsidTr="0065601F">
        <w:trPr>
          <w:trHeight w:val="570"/>
        </w:trPr>
        <w:tc>
          <w:tcPr>
            <w:tcW w:w="1400" w:type="dxa"/>
            <w:vMerge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69" w:rsidRPr="00F20CDA" w:rsidTr="0065601F">
        <w:tc>
          <w:tcPr>
            <w:tcW w:w="1400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668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4869" w:rsidRPr="00F20CDA" w:rsidTr="0065601F">
        <w:tc>
          <w:tcPr>
            <w:tcW w:w="1400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668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4869" w:rsidRPr="00F20CDA" w:rsidTr="0065601F">
        <w:tc>
          <w:tcPr>
            <w:tcW w:w="1400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668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4869" w:rsidRPr="00F20CDA" w:rsidTr="0065601F">
        <w:tc>
          <w:tcPr>
            <w:tcW w:w="1400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668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4869" w:rsidRPr="00F20CDA" w:rsidTr="0065601F">
        <w:tc>
          <w:tcPr>
            <w:tcW w:w="1400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668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4869" w:rsidRPr="00F20CDA" w:rsidTr="0065601F">
        <w:tc>
          <w:tcPr>
            <w:tcW w:w="1400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8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64" w:type="dxa"/>
            <w:shd w:val="clear" w:color="auto" w:fill="auto"/>
          </w:tcPr>
          <w:p w:rsidR="002D4869" w:rsidRPr="00F20CDA" w:rsidRDefault="002D4869" w:rsidP="00F2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BD3499" w:rsidRPr="00F20CDA" w:rsidRDefault="00BD3499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>Данная рабочая программа предполагает изучение курса Обществознание в 6 - 9 классах общеобразовательной школы. Содержание программы представляет   собой  комплекс  знаний, отражающих  основные  объекты изучения: общество и  его основные сферы,</w:t>
      </w:r>
    </w:p>
    <w:p w:rsidR="00BD3499" w:rsidRPr="00F20CDA" w:rsidRDefault="00BD3499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положение человека в обществе, правовое регулирование общественных отношений. Помимо знаний, важными  содержательными  компонентами  курса  являются: социальные  навыки,  умения,     совокупность  моральных  норм  и  гуманистических ценностей;  правовые  нормы, лежащие  в основе правомерного поведения. </w:t>
      </w:r>
    </w:p>
    <w:p w:rsidR="00BD3499" w:rsidRPr="00F20CDA" w:rsidRDefault="00BD3499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учащихся.</w:t>
      </w:r>
    </w:p>
    <w:p w:rsidR="002273CC" w:rsidRPr="00F20CDA" w:rsidRDefault="00BD3499" w:rsidP="00F20C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Содержание первого этапа курса (6-7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  Основой содержания являются моральные и правовые нормы. Это создаст условия для единства обучения и воспитания, определяющего нравственные  ориентиры, формирующего образцы достойного поведения. </w:t>
      </w:r>
      <w:proofErr w:type="gramStart"/>
      <w:r w:rsidRPr="00F20CDA">
        <w:rPr>
          <w:rFonts w:ascii="Times New Roman" w:hAnsi="Times New Roman" w:cs="Times New Roman"/>
          <w:sz w:val="24"/>
          <w:szCs w:val="24"/>
        </w:rPr>
        <w:t>На втором этапе курса для старших подростков (8 – 9 классы)</w:t>
      </w:r>
      <w:r w:rsidR="0065601F"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Pr="00F20CDA">
        <w:rPr>
          <w:rFonts w:ascii="Times New Roman" w:hAnsi="Times New Roman" w:cs="Times New Roman"/>
          <w:sz w:val="24"/>
          <w:szCs w:val="24"/>
        </w:rPr>
        <w:t xml:space="preserve"> все его содержательные компоненты (социально-психологические, морально-этические, экономические, правовые и т. д.) раскрываются более обстоятельно, систематично, целостно.</w:t>
      </w:r>
      <w:proofErr w:type="gramEnd"/>
    </w:p>
    <w:p w:rsidR="00BD3499" w:rsidRPr="00F20CDA" w:rsidRDefault="00BD3499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Цель изучения учебного предмета:</w:t>
      </w:r>
    </w:p>
    <w:p w:rsidR="00BD3499" w:rsidRPr="00F20CDA" w:rsidRDefault="00BD3499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развитие личности в ответственный период социального взросления человека.</w:t>
      </w:r>
    </w:p>
    <w:p w:rsidR="00BD3499" w:rsidRPr="00F20CDA" w:rsidRDefault="00BD3499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Структура учебного предмета: «Человек», «Семья», «Школа», «Труд», «Родина», «Человек </w:t>
      </w:r>
      <w:proofErr w:type="gramStart"/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в</w:t>
      </w:r>
      <w:proofErr w:type="gramEnd"/>
    </w:p>
    <w:p w:rsidR="00E9425B" w:rsidRPr="00F20CDA" w:rsidRDefault="0065601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С</w:t>
      </w:r>
      <w:r w:rsidR="00BD3499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оциальном</w:t>
      </w: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</w:t>
      </w:r>
      <w:r w:rsidR="00BD3499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BD3499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измерении</w:t>
      </w:r>
      <w:proofErr w:type="gramEnd"/>
      <w:r w:rsidR="00BD3499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»,</w:t>
      </w:r>
      <w:r w:rsidR="00123613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</w:t>
      </w:r>
      <w:r w:rsidR="00BD3499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«Человек в экономических отношениях», «Человек и природа», «Личность</w:t>
      </w:r>
      <w:r w:rsidR="00BD3499" w:rsidRPr="00F20CDA">
        <w:rPr>
          <w:rFonts w:ascii="Times New Roman" w:hAnsi="Times New Roman" w:cs="Times New Roman"/>
          <w:sz w:val="24"/>
          <w:szCs w:val="24"/>
        </w:rPr>
        <w:t xml:space="preserve"> </w:t>
      </w:r>
      <w:r w:rsidR="00BD3499"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и общество», «Сфера духовной жизни», «Социальная сфера», «Политика», «Право».</w:t>
      </w:r>
      <w:r w:rsidR="00BD3499" w:rsidRPr="00F20CDA">
        <w:rPr>
          <w:rFonts w:ascii="Times New Roman" w:hAnsi="Times New Roman" w:cs="Times New Roman"/>
          <w:sz w:val="24"/>
          <w:szCs w:val="24"/>
        </w:rPr>
        <w:t xml:space="preserve"> Таким образом, изучение обществознания в основной школе направлено на достижении следующих задач:</w:t>
      </w:r>
    </w:p>
    <w:p w:rsidR="00E9425B" w:rsidRPr="00F20CDA" w:rsidRDefault="00BD3499" w:rsidP="00F20C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20CDA">
        <w:rPr>
          <w:color w:val="000000"/>
        </w:rPr>
        <w:lastRenderedPageBreak/>
        <w:t xml:space="preserve">   - </w:t>
      </w:r>
      <w:r w:rsidR="00E9425B" w:rsidRPr="00F20CDA">
        <w:rPr>
          <w:color w:val="000000"/>
        </w:rPr>
        <w:t>развитие личности в отведенный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9425B" w:rsidRPr="00F20CDA" w:rsidRDefault="00BD3499" w:rsidP="00F20C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20CDA">
        <w:rPr>
          <w:color w:val="000000"/>
        </w:rPr>
        <w:t xml:space="preserve">   - </w:t>
      </w:r>
      <w:r w:rsidR="00E9425B" w:rsidRPr="00F20CDA">
        <w:rPr>
          <w:color w:val="000000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E9425B" w:rsidRPr="00F20CDA" w:rsidRDefault="00BD3499" w:rsidP="00F20C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20CDA">
        <w:rPr>
          <w:color w:val="000000"/>
        </w:rPr>
        <w:t xml:space="preserve">   - </w:t>
      </w:r>
      <w:r w:rsidR="00E9425B" w:rsidRPr="00F20CDA">
        <w:rPr>
          <w:color w:val="000000"/>
        </w:rPr>
        <w:t>освоение на уровне функциональной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E9425B" w:rsidRPr="00F20CDA" w:rsidRDefault="00BD3499" w:rsidP="00F20C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20CDA">
        <w:rPr>
          <w:color w:val="000000"/>
        </w:rPr>
        <w:t xml:space="preserve">   - </w:t>
      </w:r>
      <w:r w:rsidR="00E9425B" w:rsidRPr="00F20CDA">
        <w:rPr>
          <w:color w:val="000000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</w:t>
      </w:r>
      <w:r w:rsidRPr="00F20CDA">
        <w:rPr>
          <w:color w:val="000000"/>
        </w:rPr>
        <w:t>ности; правоотношений; семейно-</w:t>
      </w:r>
      <w:r w:rsidR="00E9425B" w:rsidRPr="00F20CDA">
        <w:rPr>
          <w:color w:val="000000"/>
        </w:rPr>
        <w:t>бытовых отношений.</w:t>
      </w:r>
    </w:p>
    <w:p w:rsidR="00EC032A" w:rsidRPr="00F20CDA" w:rsidRDefault="00EC032A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25B" w:rsidRPr="00F20CDA" w:rsidRDefault="00BD3499" w:rsidP="00F2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69" w:rsidRPr="00F20CDA" w:rsidRDefault="00E9425B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</w:t>
      </w:r>
    </w:p>
    <w:p w:rsidR="00EC032A" w:rsidRPr="00F20CDA" w:rsidRDefault="00BD3499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32A" w:rsidRPr="00F20CDA" w:rsidRDefault="00EC032A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32A" w:rsidRPr="00F20CDA" w:rsidRDefault="00EC032A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F20CDA" w:rsidRDefault="00722241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F20CDA" w:rsidRDefault="00722241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F20CDA" w:rsidRDefault="00722241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F20CDA" w:rsidRDefault="00722241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F20CDA" w:rsidRDefault="00722241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F20CDA" w:rsidRDefault="00722241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6F" w:rsidRPr="00F20CDA" w:rsidRDefault="00E93493" w:rsidP="00F20CD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/>
          <w:color w:val="000000"/>
          <w:sz w:val="24"/>
          <w:szCs w:val="24"/>
        </w:rPr>
      </w:pPr>
      <w:r w:rsidRPr="00F20CDA">
        <w:rPr>
          <w:b w:val="0"/>
          <w:bCs/>
          <w:color w:val="000000"/>
          <w:sz w:val="24"/>
          <w:szCs w:val="24"/>
        </w:rPr>
        <w:t xml:space="preserve"> </w:t>
      </w:r>
    </w:p>
    <w:p w:rsidR="001B7F6F" w:rsidRPr="00F20CDA" w:rsidRDefault="00E93493" w:rsidP="00F20CD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/>
          <w:color w:val="000000"/>
          <w:sz w:val="24"/>
          <w:szCs w:val="24"/>
        </w:rPr>
      </w:pPr>
      <w:r w:rsidRPr="00F20CDA">
        <w:rPr>
          <w:b w:val="0"/>
          <w:bCs/>
          <w:color w:val="000000"/>
          <w:sz w:val="24"/>
          <w:szCs w:val="24"/>
        </w:rPr>
        <w:t xml:space="preserve"> </w:t>
      </w:r>
    </w:p>
    <w:p w:rsidR="001B7F6F" w:rsidRPr="00F20CDA" w:rsidRDefault="001B7F6F" w:rsidP="00F20CD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20CDA">
        <w:rPr>
          <w:sz w:val="24"/>
          <w:szCs w:val="24"/>
        </w:rPr>
        <w:t xml:space="preserve"> </w:t>
      </w:r>
    </w:p>
    <w:p w:rsidR="001B7F6F" w:rsidRPr="00F20CDA" w:rsidRDefault="001B7F6F" w:rsidP="00F20CD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/>
          <w:color w:val="000000"/>
          <w:sz w:val="24"/>
          <w:szCs w:val="24"/>
        </w:rPr>
      </w:pPr>
    </w:p>
    <w:p w:rsidR="001B7F6F" w:rsidRPr="00F20CDA" w:rsidRDefault="001B7F6F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6F" w:rsidRPr="00F20CDA" w:rsidRDefault="001B7F6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6F" w:rsidRPr="00F20CDA" w:rsidRDefault="001B7F6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6F" w:rsidRPr="00F20CDA" w:rsidRDefault="001B7F6F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9E" w:rsidRPr="00F20CDA" w:rsidRDefault="00B4119E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0E1" w:rsidRPr="00F20CDA" w:rsidRDefault="008E10E1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9E" w:rsidRPr="00F20CDA" w:rsidRDefault="00B4119E" w:rsidP="00F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</w:t>
      </w:r>
      <w:r w:rsidR="001B7F6F" w:rsidRPr="00F2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19E" w:rsidRPr="00F20CDA" w:rsidRDefault="00B4119E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1682" w:rsidRPr="00F20CDA" w:rsidRDefault="005F16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82" w:rsidRPr="00F20CDA" w:rsidRDefault="005F16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82" w:rsidRPr="00F20CDA" w:rsidRDefault="005F16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282" w:rsidRPr="00F20CDA" w:rsidRDefault="00AC6282" w:rsidP="00F2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6282" w:rsidRPr="00F20CDA" w:rsidSect="00F20C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885"/>
    <w:multiLevelType w:val="hybridMultilevel"/>
    <w:tmpl w:val="C8C8274E"/>
    <w:lvl w:ilvl="0" w:tplc="E3D639A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1702"/>
    <w:multiLevelType w:val="hybridMultilevel"/>
    <w:tmpl w:val="C81C6C6A"/>
    <w:lvl w:ilvl="0" w:tplc="9A7E4F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C3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A52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A39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C66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1604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EEB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A0E6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4C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F52C44"/>
    <w:multiLevelType w:val="hybridMultilevel"/>
    <w:tmpl w:val="D6ECA672"/>
    <w:lvl w:ilvl="0" w:tplc="D3EA4F8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20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498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C4E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652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A78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EC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0FF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E1E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4B422D"/>
    <w:multiLevelType w:val="multilevel"/>
    <w:tmpl w:val="0EAC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730EB"/>
    <w:multiLevelType w:val="hybridMultilevel"/>
    <w:tmpl w:val="D3F61A1C"/>
    <w:lvl w:ilvl="0" w:tplc="F1CEF44E">
      <w:start w:val="1"/>
      <w:numFmt w:val="bullet"/>
      <w:lvlText w:val="•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221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68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6A6F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C76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7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225D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E9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8AD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BB"/>
    <w:rsid w:val="00012219"/>
    <w:rsid w:val="000501A9"/>
    <w:rsid w:val="00123613"/>
    <w:rsid w:val="001B425A"/>
    <w:rsid w:val="001B7F6F"/>
    <w:rsid w:val="001C6157"/>
    <w:rsid w:val="002273CC"/>
    <w:rsid w:val="00297687"/>
    <w:rsid w:val="002D4869"/>
    <w:rsid w:val="002E608D"/>
    <w:rsid w:val="004C739D"/>
    <w:rsid w:val="004E7B2E"/>
    <w:rsid w:val="004F592E"/>
    <w:rsid w:val="0050290C"/>
    <w:rsid w:val="00514C7F"/>
    <w:rsid w:val="00521AFE"/>
    <w:rsid w:val="005F1682"/>
    <w:rsid w:val="00616EBB"/>
    <w:rsid w:val="00652BAF"/>
    <w:rsid w:val="0065601F"/>
    <w:rsid w:val="006D63F6"/>
    <w:rsid w:val="00722241"/>
    <w:rsid w:val="0073751A"/>
    <w:rsid w:val="007826B2"/>
    <w:rsid w:val="007C1EBD"/>
    <w:rsid w:val="007D65A0"/>
    <w:rsid w:val="0085136F"/>
    <w:rsid w:val="008D043E"/>
    <w:rsid w:val="008E10E1"/>
    <w:rsid w:val="00AC6282"/>
    <w:rsid w:val="00B164EF"/>
    <w:rsid w:val="00B4119E"/>
    <w:rsid w:val="00BD3499"/>
    <w:rsid w:val="00DD4E96"/>
    <w:rsid w:val="00E93493"/>
    <w:rsid w:val="00E9425B"/>
    <w:rsid w:val="00EC032A"/>
    <w:rsid w:val="00F2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B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F6F"/>
    <w:rPr>
      <w:rFonts w:ascii="Times New Roman" w:eastAsia="Times New Roman" w:hAnsi="Times New Roman" w:cs="Times New Roman"/>
      <w:b/>
      <w:bCs w:val="0"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C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styleId="a5">
    <w:name w:val="Body Text Indent"/>
    <w:basedOn w:val="a"/>
    <w:link w:val="a6"/>
    <w:rsid w:val="004F592E"/>
    <w:pPr>
      <w:spacing w:after="120" w:line="240" w:lineRule="auto"/>
      <w:ind w:left="283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592E"/>
    <w:rPr>
      <w:rFonts w:ascii="Times New Roman" w:eastAsia="Times New Roman" w:hAnsi="Times New Roman" w:cs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B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F6F"/>
    <w:rPr>
      <w:rFonts w:ascii="Times New Roman" w:eastAsia="Times New Roman" w:hAnsi="Times New Roman" w:cs="Times New Roman"/>
      <w:b/>
      <w:bCs w:val="0"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C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styleId="a5">
    <w:name w:val="Body Text Indent"/>
    <w:basedOn w:val="a"/>
    <w:link w:val="a6"/>
    <w:rsid w:val="004F592E"/>
    <w:pPr>
      <w:spacing w:after="120" w:line="240" w:lineRule="auto"/>
      <w:ind w:left="283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592E"/>
    <w:rPr>
      <w:rFonts w:ascii="Times New Roman" w:eastAsia="Times New Roman" w:hAnsi="Times New Roman" w:cs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dcterms:created xsi:type="dcterms:W3CDTF">2019-09-09T11:46:00Z</dcterms:created>
  <dcterms:modified xsi:type="dcterms:W3CDTF">2019-10-10T03:32:00Z</dcterms:modified>
</cp:coreProperties>
</file>